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BA00" w14:textId="708346AC" w:rsidR="00250D6A" w:rsidRDefault="002D0513" w:rsidP="002D0513">
      <w:pPr>
        <w:tabs>
          <w:tab w:val="center" w:pos="4513"/>
          <w:tab w:val="left" w:pos="6756"/>
        </w:tabs>
        <w:spacing w:line="360" w:lineRule="auto"/>
        <w:contextualSpacing/>
        <w:rPr>
          <w:rFonts w:cstheme="minorHAnsi"/>
          <w:i/>
          <w:iCs/>
          <w:sz w:val="18"/>
          <w:szCs w:val="18"/>
          <w:lang w:val="ga-IE"/>
        </w:rPr>
      </w:pPr>
      <w:r>
        <w:rPr>
          <w:rFonts w:cstheme="minorHAnsi"/>
          <w:i/>
          <w:iCs/>
          <w:sz w:val="18"/>
          <w:szCs w:val="18"/>
          <w:lang w:val="ga-IE"/>
        </w:rPr>
        <w:tab/>
      </w:r>
      <w:r w:rsidR="00250D6A" w:rsidRPr="002D0513">
        <w:rPr>
          <w:rFonts w:cstheme="minorHAnsi"/>
          <w:i/>
          <w:iCs/>
          <w:sz w:val="18"/>
          <w:szCs w:val="18"/>
          <w:lang w:val="ga-IE"/>
        </w:rPr>
        <w:t xml:space="preserve">Released on behalf of Jessie MacLachlan Project  </w:t>
      </w:r>
      <w:r>
        <w:rPr>
          <w:rFonts w:cstheme="minorHAnsi"/>
          <w:i/>
          <w:iCs/>
          <w:sz w:val="18"/>
          <w:szCs w:val="18"/>
          <w:lang w:val="ga-IE"/>
        </w:rPr>
        <w:tab/>
      </w:r>
    </w:p>
    <w:p w14:paraId="773B2B8B" w14:textId="77777777" w:rsidR="002D0513" w:rsidRPr="002D0513" w:rsidRDefault="002D0513" w:rsidP="002D0513">
      <w:pPr>
        <w:tabs>
          <w:tab w:val="center" w:pos="4513"/>
          <w:tab w:val="left" w:pos="6756"/>
        </w:tabs>
        <w:spacing w:line="360" w:lineRule="auto"/>
        <w:contextualSpacing/>
        <w:rPr>
          <w:rFonts w:cstheme="minorHAnsi"/>
          <w:i/>
          <w:iCs/>
          <w:sz w:val="18"/>
          <w:szCs w:val="18"/>
          <w:lang w:val="ga-IE"/>
        </w:rPr>
      </w:pPr>
    </w:p>
    <w:p w14:paraId="56B094AB" w14:textId="77777777" w:rsidR="001E73F3" w:rsidRDefault="001E73F3" w:rsidP="00250D6A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  <w:lang w:val="ga-IE"/>
        </w:rPr>
      </w:pPr>
    </w:p>
    <w:p w14:paraId="1355FB18" w14:textId="1B95A390" w:rsidR="00250D6A" w:rsidRDefault="00250D6A" w:rsidP="00250D6A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  <w:lang w:val="ga-IE"/>
        </w:rPr>
      </w:pPr>
      <w:r w:rsidRPr="00250D6A">
        <w:rPr>
          <w:rFonts w:cstheme="minorHAnsi"/>
          <w:b/>
          <w:bCs/>
          <w:sz w:val="28"/>
          <w:szCs w:val="28"/>
          <w:lang w:val="ga-IE"/>
        </w:rPr>
        <w:t xml:space="preserve">Brath-naidheachd – Cleachd sa Bhad </w:t>
      </w:r>
      <w:r>
        <w:rPr>
          <w:rFonts w:cstheme="minorHAnsi"/>
          <w:b/>
          <w:bCs/>
          <w:sz w:val="28"/>
          <w:szCs w:val="28"/>
          <w:lang w:val="ga-IE"/>
        </w:rPr>
        <w:t xml:space="preserve">             </w:t>
      </w:r>
      <w:r w:rsidRPr="00250D6A">
        <w:rPr>
          <w:rFonts w:cstheme="minorHAnsi"/>
          <w:b/>
          <w:bCs/>
          <w:sz w:val="28"/>
          <w:szCs w:val="28"/>
          <w:lang w:val="ga-IE"/>
        </w:rPr>
        <w:t>Press Release – For Immediate Use</w:t>
      </w:r>
    </w:p>
    <w:p w14:paraId="205018E4" w14:textId="0F1AAE95" w:rsidR="00250D6A" w:rsidRPr="00250D6A" w:rsidRDefault="00250D6A" w:rsidP="00250D6A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  <w:lang w:val="ga-IE"/>
        </w:rPr>
      </w:pPr>
      <w:r w:rsidRPr="00250D6A">
        <w:rPr>
          <w:rFonts w:cstheme="minorHAnsi"/>
          <w:b/>
          <w:bCs/>
          <w:sz w:val="28"/>
          <w:szCs w:val="28"/>
          <w:lang w:val="ga-IE"/>
        </w:rPr>
        <w:t xml:space="preserve"> </w:t>
      </w:r>
    </w:p>
    <w:p w14:paraId="2043FB1D" w14:textId="642C7A53" w:rsidR="00250D6A" w:rsidRDefault="00250D6A" w:rsidP="00250D6A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  <w:lang w:val="ga-IE"/>
        </w:rPr>
      </w:pPr>
      <w:r>
        <w:rPr>
          <w:rFonts w:cstheme="minorHAnsi"/>
          <w:b/>
          <w:bCs/>
          <w:sz w:val="32"/>
          <w:szCs w:val="32"/>
          <w:lang w:val="ga-IE"/>
        </w:rPr>
        <w:t>Tilleadh na Cloiche – The Raising of the Stone</w:t>
      </w:r>
    </w:p>
    <w:p w14:paraId="35CBBE5B" w14:textId="195DBFF6" w:rsidR="00EA2840" w:rsidRDefault="00EA2840" w:rsidP="00250D6A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250D6A">
        <w:rPr>
          <w:rFonts w:cstheme="minorHAnsi"/>
          <w:b/>
          <w:bCs/>
          <w:sz w:val="32"/>
          <w:szCs w:val="32"/>
        </w:rPr>
        <w:t>Jessie MacLachlan: Celebrating ‘The Queen of Gaelic Song’</w:t>
      </w:r>
    </w:p>
    <w:p w14:paraId="3C99F2DF" w14:textId="77777777" w:rsidR="00250D6A" w:rsidRPr="00250D6A" w:rsidRDefault="00250D6A" w:rsidP="001074A1">
      <w:pPr>
        <w:spacing w:after="0" w:line="240" w:lineRule="auto"/>
        <w:contextualSpacing/>
        <w:jc w:val="both"/>
        <w:rPr>
          <w:rFonts w:cstheme="minorHAnsi"/>
          <w:b/>
          <w:bCs/>
          <w:sz w:val="32"/>
          <w:szCs w:val="32"/>
        </w:rPr>
      </w:pPr>
    </w:p>
    <w:p w14:paraId="7E3AA4CD" w14:textId="06638908" w:rsidR="00371A0D" w:rsidRDefault="00371A0D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 xml:space="preserve">A two-year lockdown project to restore the memory of one of </w:t>
      </w:r>
      <w:r w:rsidR="00047B31">
        <w:rPr>
          <w:rFonts w:cstheme="minorHAnsi"/>
          <w:sz w:val="28"/>
          <w:szCs w:val="28"/>
          <w:lang w:val="ga-IE"/>
        </w:rPr>
        <w:t>Scotland</w:t>
      </w:r>
      <w:r>
        <w:rPr>
          <w:rFonts w:cstheme="minorHAnsi"/>
          <w:sz w:val="28"/>
          <w:szCs w:val="28"/>
          <w:lang w:val="ga-IE"/>
        </w:rPr>
        <w:t xml:space="preserve">’s greatest singers comes to fruition this week, when </w:t>
      </w:r>
      <w:r w:rsidR="00047B31">
        <w:rPr>
          <w:rFonts w:cstheme="minorHAnsi"/>
          <w:sz w:val="28"/>
          <w:szCs w:val="28"/>
          <w:lang w:val="ga-IE"/>
        </w:rPr>
        <w:t>a</w:t>
      </w:r>
      <w:r>
        <w:rPr>
          <w:rFonts w:cstheme="minorHAnsi"/>
          <w:sz w:val="28"/>
          <w:szCs w:val="28"/>
          <w:lang w:val="ga-IE"/>
        </w:rPr>
        <w:t xml:space="preserve"> magnificent memorial cross is reinstated in one of Glasgow’s most historic and enigmatic cemeteries. </w:t>
      </w:r>
    </w:p>
    <w:p w14:paraId="2C2F6212" w14:textId="063AB86E" w:rsidR="00F0038D" w:rsidRDefault="00F0038D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>On Friday 13th May, a rededication ceremony will be held to mark the return of the beautiful celtic cross that marks the grave of Jessie MacLachlan, a young woman from a modest background in the west Highland town of Oban</w:t>
      </w:r>
      <w:r w:rsidR="004D4F08">
        <w:rPr>
          <w:rFonts w:cstheme="minorHAnsi"/>
          <w:sz w:val="28"/>
          <w:szCs w:val="28"/>
          <w:lang w:val="ga-IE"/>
        </w:rPr>
        <w:t>,</w:t>
      </w:r>
      <w:r>
        <w:rPr>
          <w:rFonts w:cstheme="minorHAnsi"/>
          <w:sz w:val="28"/>
          <w:szCs w:val="28"/>
          <w:lang w:val="ga-IE"/>
        </w:rPr>
        <w:t xml:space="preserve"> who was to become the toast of European royalty and top the bill at some of the world’s top venues.  </w:t>
      </w:r>
    </w:p>
    <w:p w14:paraId="05ACCA40" w14:textId="29CBE48A" w:rsidR="00472FD8" w:rsidRPr="00250D6A" w:rsidRDefault="00F0038D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>J</w:t>
      </w:r>
      <w:r w:rsidR="00F103E4" w:rsidRPr="00250D6A">
        <w:rPr>
          <w:rFonts w:cstheme="minorHAnsi"/>
          <w:sz w:val="28"/>
          <w:szCs w:val="28"/>
          <w:lang w:val="ga-IE"/>
        </w:rPr>
        <w:t>essie Niven MacLachlan was</w:t>
      </w:r>
      <w:r w:rsidR="00EA2840" w:rsidRPr="00250D6A">
        <w:rPr>
          <w:rFonts w:cstheme="minorHAnsi"/>
          <w:sz w:val="28"/>
          <w:szCs w:val="28"/>
          <w:lang w:val="ga-IE"/>
        </w:rPr>
        <w:t>, in her day,</w:t>
      </w:r>
      <w:r w:rsidR="00F103E4" w:rsidRPr="00250D6A">
        <w:rPr>
          <w:rFonts w:cstheme="minorHAnsi"/>
          <w:sz w:val="28"/>
          <w:szCs w:val="28"/>
          <w:lang w:val="ga-IE"/>
        </w:rPr>
        <w:t xml:space="preserve"> the undisputed Queen of Gaelic Song. A superstar as famous as </w:t>
      </w:r>
      <w:r w:rsidR="00472FD8" w:rsidRPr="00250D6A">
        <w:rPr>
          <w:rFonts w:cstheme="minorHAnsi"/>
          <w:sz w:val="28"/>
          <w:szCs w:val="28"/>
          <w:lang w:val="ga-IE"/>
        </w:rPr>
        <w:t xml:space="preserve">Scottish </w:t>
      </w:r>
      <w:r w:rsidR="00F103E4" w:rsidRPr="00250D6A">
        <w:rPr>
          <w:rFonts w:cstheme="minorHAnsi"/>
          <w:sz w:val="28"/>
          <w:szCs w:val="28"/>
          <w:lang w:val="ga-IE"/>
        </w:rPr>
        <w:t>contemporar</w:t>
      </w:r>
      <w:r w:rsidR="00472FD8" w:rsidRPr="00250D6A">
        <w:rPr>
          <w:rFonts w:cstheme="minorHAnsi"/>
          <w:sz w:val="28"/>
          <w:szCs w:val="28"/>
          <w:lang w:val="ga-IE"/>
        </w:rPr>
        <w:t>ies</w:t>
      </w:r>
      <w:r w:rsidR="00F103E4" w:rsidRPr="00250D6A">
        <w:rPr>
          <w:rFonts w:cstheme="minorHAnsi"/>
          <w:sz w:val="28"/>
          <w:szCs w:val="28"/>
          <w:lang w:val="ga-IE"/>
        </w:rPr>
        <w:t xml:space="preserve"> </w:t>
      </w:r>
      <w:r w:rsidR="00472FD8" w:rsidRPr="00250D6A">
        <w:rPr>
          <w:rFonts w:cstheme="minorHAnsi"/>
          <w:sz w:val="28"/>
          <w:szCs w:val="28"/>
          <w:lang w:val="ga-IE"/>
        </w:rPr>
        <w:t>such as</w:t>
      </w:r>
      <w:r w:rsidR="00F103E4" w:rsidRPr="00250D6A">
        <w:rPr>
          <w:rFonts w:cstheme="minorHAnsi"/>
          <w:sz w:val="28"/>
          <w:szCs w:val="28"/>
          <w:lang w:val="ga-IE"/>
        </w:rPr>
        <w:t xml:space="preserve"> Harry Lauder and James Scott Skinner, </w:t>
      </w:r>
      <w:r w:rsidR="00EA2840" w:rsidRPr="00250D6A">
        <w:rPr>
          <w:rFonts w:cstheme="minorHAnsi"/>
          <w:sz w:val="28"/>
          <w:szCs w:val="28"/>
          <w:lang w:val="ga-IE"/>
        </w:rPr>
        <w:t>she made the first ever recording of Gaelic song</w:t>
      </w:r>
      <w:r w:rsidR="00F103E4" w:rsidRPr="00250D6A">
        <w:rPr>
          <w:rFonts w:cstheme="minorHAnsi"/>
          <w:sz w:val="28"/>
          <w:szCs w:val="28"/>
          <w:lang w:val="ga-IE"/>
        </w:rPr>
        <w:t xml:space="preserve">, </w:t>
      </w:r>
      <w:r w:rsidR="00E56508" w:rsidRPr="00250D6A">
        <w:rPr>
          <w:rFonts w:cstheme="minorHAnsi"/>
          <w:sz w:val="28"/>
          <w:szCs w:val="28"/>
          <w:lang w:val="ga-IE"/>
        </w:rPr>
        <w:t xml:space="preserve">and </w:t>
      </w:r>
      <w:r w:rsidR="00047B31">
        <w:rPr>
          <w:rFonts w:cstheme="minorHAnsi"/>
          <w:sz w:val="28"/>
          <w:szCs w:val="28"/>
          <w:lang w:val="ga-IE"/>
        </w:rPr>
        <w:t xml:space="preserve">performed </w:t>
      </w:r>
      <w:r w:rsidR="00F103E4" w:rsidRPr="00250D6A">
        <w:rPr>
          <w:rFonts w:cstheme="minorHAnsi"/>
          <w:sz w:val="28"/>
          <w:szCs w:val="28"/>
          <w:lang w:val="ga-IE"/>
        </w:rPr>
        <w:t>at the first</w:t>
      </w:r>
      <w:r w:rsidR="00E56508" w:rsidRPr="00250D6A">
        <w:rPr>
          <w:rFonts w:cstheme="minorHAnsi"/>
          <w:sz w:val="28"/>
          <w:szCs w:val="28"/>
          <w:lang w:val="ga-IE"/>
        </w:rPr>
        <w:t xml:space="preserve"> </w:t>
      </w:r>
      <w:r w:rsidR="00F103E4" w:rsidRPr="00250D6A">
        <w:rPr>
          <w:rFonts w:cstheme="minorHAnsi"/>
          <w:sz w:val="28"/>
          <w:szCs w:val="28"/>
          <w:lang w:val="ga-IE"/>
        </w:rPr>
        <w:t>National Mòd in 1892</w:t>
      </w:r>
      <w:r w:rsidR="00E56508" w:rsidRPr="00250D6A">
        <w:rPr>
          <w:rFonts w:cstheme="minorHAnsi"/>
          <w:sz w:val="28"/>
          <w:szCs w:val="28"/>
          <w:lang w:val="ga-IE"/>
        </w:rPr>
        <w:t>.</w:t>
      </w:r>
      <w:r w:rsidR="00F103E4" w:rsidRPr="00250D6A">
        <w:rPr>
          <w:rFonts w:cstheme="minorHAnsi"/>
          <w:sz w:val="28"/>
          <w:szCs w:val="28"/>
          <w:lang w:val="ga-IE"/>
        </w:rPr>
        <w:t xml:space="preserve"> </w:t>
      </w:r>
      <w:r w:rsidR="00EA2840" w:rsidRPr="00250D6A">
        <w:rPr>
          <w:rFonts w:cstheme="minorHAnsi"/>
          <w:sz w:val="28"/>
          <w:szCs w:val="28"/>
          <w:lang w:val="ga-IE"/>
        </w:rPr>
        <w:t xml:space="preserve">Her </w:t>
      </w:r>
      <w:r w:rsidR="00047B31">
        <w:rPr>
          <w:rFonts w:cstheme="minorHAnsi"/>
          <w:sz w:val="28"/>
          <w:szCs w:val="28"/>
          <w:lang w:val="ga-IE"/>
        </w:rPr>
        <w:t xml:space="preserve">stellar </w:t>
      </w:r>
      <w:r w:rsidR="00EA2840" w:rsidRPr="00250D6A">
        <w:rPr>
          <w:rFonts w:cstheme="minorHAnsi"/>
          <w:sz w:val="28"/>
          <w:szCs w:val="28"/>
          <w:lang w:val="ga-IE"/>
        </w:rPr>
        <w:t xml:space="preserve">career took her round the world, </w:t>
      </w:r>
      <w:r w:rsidR="00047B31">
        <w:rPr>
          <w:rFonts w:cstheme="minorHAnsi"/>
          <w:sz w:val="28"/>
          <w:szCs w:val="28"/>
          <w:lang w:val="ga-IE"/>
        </w:rPr>
        <w:t>bu</w:t>
      </w:r>
      <w:r w:rsidR="00EA2840" w:rsidRPr="00250D6A">
        <w:rPr>
          <w:rFonts w:cstheme="minorHAnsi"/>
          <w:sz w:val="28"/>
          <w:szCs w:val="28"/>
          <w:lang w:val="ga-IE"/>
        </w:rPr>
        <w:t>t she died just short of her 50th birthday</w:t>
      </w:r>
      <w:r w:rsidR="00047B31">
        <w:rPr>
          <w:rFonts w:cstheme="minorHAnsi"/>
          <w:sz w:val="28"/>
          <w:szCs w:val="28"/>
          <w:lang w:val="ga-IE"/>
        </w:rPr>
        <w:t>, following a traumatic journey escaping the outbreak of WW1</w:t>
      </w:r>
      <w:r w:rsidR="00472FD8" w:rsidRPr="00250D6A">
        <w:rPr>
          <w:rFonts w:cstheme="minorHAnsi"/>
          <w:sz w:val="28"/>
          <w:szCs w:val="28"/>
          <w:lang w:val="ga-IE"/>
        </w:rPr>
        <w:t xml:space="preserve">. </w:t>
      </w:r>
    </w:p>
    <w:p w14:paraId="2ADFFEA8" w14:textId="7B51D56F" w:rsidR="00A421FE" w:rsidRDefault="00EA2840" w:rsidP="001074A1">
      <w:pPr>
        <w:jc w:val="both"/>
        <w:rPr>
          <w:rFonts w:cstheme="minorHAnsi"/>
          <w:sz w:val="28"/>
          <w:szCs w:val="28"/>
          <w:lang w:val="ga-IE"/>
        </w:rPr>
      </w:pPr>
      <w:r w:rsidRPr="00250D6A">
        <w:rPr>
          <w:rFonts w:cstheme="minorHAnsi"/>
          <w:sz w:val="28"/>
          <w:szCs w:val="28"/>
          <w:lang w:val="ga-IE"/>
        </w:rPr>
        <w:t xml:space="preserve">Jessie </w:t>
      </w:r>
      <w:r w:rsidR="00047B31">
        <w:rPr>
          <w:rFonts w:cstheme="minorHAnsi"/>
          <w:sz w:val="28"/>
          <w:szCs w:val="28"/>
          <w:lang w:val="ga-IE"/>
        </w:rPr>
        <w:t xml:space="preserve">was </w:t>
      </w:r>
      <w:r w:rsidRPr="00250D6A">
        <w:rPr>
          <w:rFonts w:cstheme="minorHAnsi"/>
          <w:sz w:val="28"/>
          <w:szCs w:val="28"/>
          <w:lang w:val="ga-IE"/>
        </w:rPr>
        <w:t xml:space="preserve">buried in </w:t>
      </w:r>
      <w:r w:rsidR="00047B31">
        <w:rPr>
          <w:rFonts w:cstheme="minorHAnsi"/>
          <w:sz w:val="28"/>
          <w:szCs w:val="28"/>
          <w:lang w:val="ga-IE"/>
        </w:rPr>
        <w:t xml:space="preserve">Glasgow’s </w:t>
      </w:r>
      <w:r w:rsidRPr="00250D6A">
        <w:rPr>
          <w:rFonts w:cstheme="minorHAnsi"/>
          <w:sz w:val="28"/>
          <w:szCs w:val="28"/>
          <w:lang w:val="ga-IE"/>
        </w:rPr>
        <w:t>Cathcart Cemetery</w:t>
      </w:r>
      <w:r w:rsidR="00047B31">
        <w:rPr>
          <w:rFonts w:cstheme="minorHAnsi"/>
          <w:sz w:val="28"/>
          <w:szCs w:val="28"/>
          <w:lang w:val="ga-IE"/>
        </w:rPr>
        <w:t xml:space="preserve">, one of Britain’s iconic Victorian ‘garden’ cemeteries which is the final resting place for some 15,000 souls. </w:t>
      </w:r>
      <w:r w:rsidR="00F0038D">
        <w:rPr>
          <w:rFonts w:cstheme="minorHAnsi"/>
          <w:sz w:val="28"/>
          <w:szCs w:val="28"/>
          <w:lang w:val="ga-IE"/>
        </w:rPr>
        <w:t>Her cross, like so many other Cathcart memorials, had fallen into disrepair and lay on its back in pieces</w:t>
      </w:r>
      <w:r w:rsidR="00A421FE">
        <w:rPr>
          <w:rFonts w:cstheme="minorHAnsi"/>
          <w:sz w:val="28"/>
          <w:szCs w:val="28"/>
          <w:lang w:val="ga-IE"/>
        </w:rPr>
        <w:t xml:space="preserve"> until 2020, when three Gaels – musician Mary Ann Kennedy, and academics Dr Priscilla Scott and Prof. Wilson McLeod, came together to restore both the memorial and Jessie’s memory</w:t>
      </w:r>
      <w:r w:rsidR="00F0038D">
        <w:rPr>
          <w:rFonts w:cstheme="minorHAnsi"/>
          <w:sz w:val="28"/>
          <w:szCs w:val="28"/>
          <w:lang w:val="ga-IE"/>
        </w:rPr>
        <w:t xml:space="preserve">. </w:t>
      </w:r>
    </w:p>
    <w:p w14:paraId="23B4C1D0" w14:textId="16EDEDBF" w:rsidR="00A421FE" w:rsidRDefault="00A421FE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 xml:space="preserve">A public crowdfunder raised over £4000, including donations from many of the places that Jessie toured around the globe. And with match funding from </w:t>
      </w:r>
      <w:r>
        <w:rPr>
          <w:rFonts w:cstheme="minorHAnsi"/>
          <w:sz w:val="28"/>
          <w:szCs w:val="28"/>
          <w:lang w:val="ga-IE"/>
        </w:rPr>
        <w:lastRenderedPageBreak/>
        <w:t xml:space="preserve">Creative Scotland’s Maoin nan Ealan Gàidhlig (Gaelic Arts Fund), the expertise of fellow Gael and master </w:t>
      </w:r>
      <w:r w:rsidR="00C949FB">
        <w:rPr>
          <w:rFonts w:cstheme="minorHAnsi"/>
          <w:sz w:val="28"/>
          <w:szCs w:val="28"/>
          <w:lang w:val="ga-IE"/>
        </w:rPr>
        <w:t>stone</w:t>
      </w:r>
      <w:r>
        <w:rPr>
          <w:rFonts w:cstheme="minorHAnsi"/>
          <w:sz w:val="28"/>
          <w:szCs w:val="28"/>
          <w:lang w:val="ga-IE"/>
        </w:rPr>
        <w:t xml:space="preserve">mason Alex MacIntyre of </w:t>
      </w:r>
      <w:r w:rsidR="004D4F08">
        <w:rPr>
          <w:rFonts w:cstheme="minorHAnsi"/>
          <w:sz w:val="28"/>
          <w:szCs w:val="28"/>
          <w:lang w:val="ga-IE"/>
        </w:rPr>
        <w:t xml:space="preserve">Glasgow company </w:t>
      </w:r>
      <w:r>
        <w:rPr>
          <w:rFonts w:cstheme="minorHAnsi"/>
          <w:sz w:val="28"/>
          <w:szCs w:val="28"/>
          <w:lang w:val="ga-IE"/>
        </w:rPr>
        <w:t xml:space="preserve">MacIntyre Memorials was engaged and work began on the restoration of the </w:t>
      </w:r>
      <w:r w:rsidR="00C949FB">
        <w:rPr>
          <w:rFonts w:cstheme="minorHAnsi"/>
          <w:sz w:val="28"/>
          <w:szCs w:val="28"/>
          <w:lang w:val="ga-IE"/>
        </w:rPr>
        <w:t>3.5m</w:t>
      </w:r>
      <w:r>
        <w:rPr>
          <w:rFonts w:cstheme="minorHAnsi"/>
          <w:sz w:val="28"/>
          <w:szCs w:val="28"/>
          <w:lang w:val="ga-IE"/>
        </w:rPr>
        <w:t xml:space="preserve">, 14 tonne </w:t>
      </w:r>
      <w:r w:rsidR="00C949FB">
        <w:rPr>
          <w:rFonts w:cstheme="minorHAnsi"/>
          <w:sz w:val="28"/>
          <w:szCs w:val="28"/>
          <w:lang w:val="ga-IE"/>
        </w:rPr>
        <w:t xml:space="preserve">structure. </w:t>
      </w:r>
    </w:p>
    <w:p w14:paraId="257C53D2" w14:textId="48F4231F" w:rsidR="00472FD8" w:rsidRDefault="001074A1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>Despite many challenges and delays, from COVID to finding unique technical solutions, t</w:t>
      </w:r>
      <w:r w:rsidR="00C949FB">
        <w:rPr>
          <w:rFonts w:cstheme="minorHAnsi"/>
          <w:sz w:val="28"/>
          <w:szCs w:val="28"/>
          <w:lang w:val="ga-IE"/>
        </w:rPr>
        <w:t xml:space="preserve">he stone has now been completely restored and cleaned, and stands in a prominent postition in the cemetery, looking out towards Jessie’s beloved Argyllshire hills. </w:t>
      </w:r>
    </w:p>
    <w:p w14:paraId="4E7CF626" w14:textId="7B7E1FF0" w:rsidR="00C949FB" w:rsidRPr="00250D6A" w:rsidRDefault="00C949FB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 xml:space="preserve">The </w:t>
      </w:r>
      <w:r w:rsidR="004D4F08">
        <w:rPr>
          <w:rFonts w:cstheme="minorHAnsi"/>
          <w:sz w:val="28"/>
          <w:szCs w:val="28"/>
          <w:lang w:val="ga-IE"/>
        </w:rPr>
        <w:t xml:space="preserve">cleaning of the stone has revealed the beautiful pale pink of the Aberdeenshire Balmoral Red granite, a nod to the royal approval of Queen Victoria that helped propel Jessie to fame. </w:t>
      </w:r>
    </w:p>
    <w:p w14:paraId="2019EEA8" w14:textId="6CF74159" w:rsidR="001074A1" w:rsidRDefault="001074A1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 xml:space="preserve">This Friday’s ceremony, </w:t>
      </w:r>
      <w:r w:rsidR="00476A93">
        <w:rPr>
          <w:rFonts w:cstheme="minorHAnsi"/>
          <w:sz w:val="28"/>
          <w:szCs w:val="28"/>
          <w:lang w:val="ga-IE"/>
        </w:rPr>
        <w:t xml:space="preserve">open to all and </w:t>
      </w:r>
      <w:r>
        <w:rPr>
          <w:rFonts w:cstheme="minorHAnsi"/>
          <w:sz w:val="28"/>
          <w:szCs w:val="28"/>
          <w:lang w:val="ga-IE"/>
        </w:rPr>
        <w:t>starting at the cemetery’s gates at noon, will feature some of the songs that Jessie was known for, and world-class Argyll piper Angus MacColl will play MacCrimmon’s Lament at the graveside, as his gr</w:t>
      </w:r>
      <w:r w:rsidR="00F46D93">
        <w:rPr>
          <w:rFonts w:cstheme="minorHAnsi"/>
          <w:sz w:val="28"/>
          <w:szCs w:val="28"/>
          <w:lang w:val="ga-IE"/>
        </w:rPr>
        <w:t>eat-uncle</w:t>
      </w:r>
      <w:r>
        <w:rPr>
          <w:rFonts w:cstheme="minorHAnsi"/>
          <w:sz w:val="28"/>
          <w:szCs w:val="28"/>
          <w:lang w:val="ga-IE"/>
        </w:rPr>
        <w:t xml:space="preserve"> John MacColl did at Jessie’s funeral in 1916. </w:t>
      </w:r>
    </w:p>
    <w:p w14:paraId="35C7164C" w14:textId="5D43216A" w:rsidR="001074A1" w:rsidRPr="00476A93" w:rsidRDefault="00476A93" w:rsidP="001074A1">
      <w:pPr>
        <w:jc w:val="both"/>
        <w:rPr>
          <w:rFonts w:cstheme="minorHAnsi"/>
          <w:sz w:val="28"/>
          <w:szCs w:val="28"/>
          <w:lang w:val="ga-IE"/>
        </w:rPr>
      </w:pPr>
      <w:r>
        <w:rPr>
          <w:rFonts w:cstheme="minorHAnsi"/>
          <w:sz w:val="28"/>
          <w:szCs w:val="28"/>
          <w:lang w:val="ga-IE"/>
        </w:rPr>
        <w:t>T</w:t>
      </w:r>
      <w:r w:rsidR="001074A1">
        <w:rPr>
          <w:rFonts w:cstheme="minorHAnsi"/>
          <w:sz w:val="28"/>
          <w:szCs w:val="28"/>
          <w:lang w:val="ga-IE"/>
        </w:rPr>
        <w:t xml:space="preserve">here will be a further opportunity to learn more about Jessie Niven MacLachlan in an online talk by Dr Scott on Saturday 14th May, hosted by the Friends of Cathcart Cemetery. </w:t>
      </w:r>
      <w:r>
        <w:rPr>
          <w:rFonts w:cstheme="minorHAnsi"/>
          <w:sz w:val="28"/>
          <w:szCs w:val="28"/>
          <w:lang w:val="ga-IE"/>
        </w:rPr>
        <w:t xml:space="preserve">BBC ALBA will also broadcast a documentary on Jessie’s life and career in June 2022, as part of their </w:t>
      </w:r>
      <w:r>
        <w:rPr>
          <w:rFonts w:cstheme="minorHAnsi"/>
          <w:i/>
          <w:iCs/>
          <w:sz w:val="28"/>
          <w:szCs w:val="28"/>
          <w:lang w:val="ga-IE"/>
        </w:rPr>
        <w:t xml:space="preserve">Trusadh </w:t>
      </w:r>
      <w:r>
        <w:rPr>
          <w:rFonts w:cstheme="minorHAnsi"/>
          <w:sz w:val="28"/>
          <w:szCs w:val="28"/>
          <w:lang w:val="ga-IE"/>
        </w:rPr>
        <w:t xml:space="preserve">series. </w:t>
      </w:r>
    </w:p>
    <w:p w14:paraId="4D6D2FF9" w14:textId="076C8100" w:rsidR="002D0513" w:rsidRPr="002D0513" w:rsidRDefault="001074A1" w:rsidP="002D0513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  <w:lang w:val="ga-IE"/>
        </w:rPr>
      </w:pPr>
      <w:r w:rsidRPr="002D0513">
        <w:rPr>
          <w:rFonts w:cstheme="minorHAnsi"/>
          <w:b/>
          <w:bCs/>
          <w:sz w:val="28"/>
          <w:szCs w:val="28"/>
          <w:lang w:val="ga-IE"/>
        </w:rPr>
        <w:t xml:space="preserve">ENDS </w:t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</w:r>
      <w:r w:rsidR="002D0513" w:rsidRPr="002D0513">
        <w:rPr>
          <w:rFonts w:cstheme="minorHAnsi"/>
          <w:b/>
          <w:bCs/>
          <w:sz w:val="28"/>
          <w:szCs w:val="28"/>
          <w:lang w:val="ga-IE"/>
        </w:rPr>
        <w:tab/>
        <w:t xml:space="preserve">    9th May 2022</w:t>
      </w:r>
    </w:p>
    <w:p w14:paraId="19260113" w14:textId="70D643E3" w:rsidR="001074A1" w:rsidRPr="002D0513" w:rsidRDefault="001074A1" w:rsidP="001074A1">
      <w:pPr>
        <w:jc w:val="both"/>
        <w:rPr>
          <w:rFonts w:cstheme="minorHAnsi"/>
          <w:lang w:val="ga-IE"/>
        </w:rPr>
      </w:pPr>
    </w:p>
    <w:p w14:paraId="3600D9A9" w14:textId="689D9FAF" w:rsidR="001074A1" w:rsidRDefault="001074A1" w:rsidP="002D0513">
      <w:pPr>
        <w:spacing w:after="0" w:line="240" w:lineRule="auto"/>
        <w:rPr>
          <w:rFonts w:cstheme="minorHAnsi"/>
          <w:i/>
          <w:iCs/>
          <w:lang w:val="ga-IE"/>
        </w:rPr>
      </w:pPr>
      <w:r w:rsidRPr="002D0513">
        <w:rPr>
          <w:rFonts w:cstheme="minorHAnsi"/>
          <w:i/>
          <w:iCs/>
          <w:lang w:val="ga-IE"/>
        </w:rPr>
        <w:t>Details of both events can be foun</w:t>
      </w:r>
      <w:r w:rsidR="00476A93" w:rsidRPr="002D0513">
        <w:rPr>
          <w:rFonts w:cstheme="minorHAnsi"/>
          <w:i/>
          <w:iCs/>
          <w:lang w:val="ga-IE"/>
        </w:rPr>
        <w:t xml:space="preserve">d here: </w:t>
      </w:r>
      <w:hyperlink r:id="rId6" w:history="1">
        <w:r w:rsidR="00476A93" w:rsidRPr="002D0513">
          <w:rPr>
            <w:rStyle w:val="Hyperlink"/>
            <w:rFonts w:cstheme="minorHAnsi"/>
            <w:i/>
            <w:iCs/>
            <w:lang w:val="ga-IE"/>
          </w:rPr>
          <w:t>https://www.tickettailor.com/events/friendsofcathcartcemetery1</w:t>
        </w:r>
      </w:hyperlink>
      <w:r w:rsidR="00476A93" w:rsidRPr="002D0513">
        <w:rPr>
          <w:rFonts w:cstheme="minorHAnsi"/>
          <w:i/>
          <w:iCs/>
          <w:lang w:val="ga-IE"/>
        </w:rPr>
        <w:t xml:space="preserve"> </w:t>
      </w:r>
    </w:p>
    <w:p w14:paraId="0203EFBE" w14:textId="77777777" w:rsidR="002D0513" w:rsidRPr="002D0513" w:rsidRDefault="002D0513" w:rsidP="002D0513">
      <w:pPr>
        <w:spacing w:after="0" w:line="240" w:lineRule="auto"/>
        <w:rPr>
          <w:rFonts w:cstheme="minorHAnsi"/>
          <w:i/>
          <w:iCs/>
          <w:lang w:val="ga-IE"/>
        </w:rPr>
      </w:pPr>
    </w:p>
    <w:p w14:paraId="49ADEF15" w14:textId="5F0742B4" w:rsidR="00476A93" w:rsidRPr="002D0513" w:rsidRDefault="002D0513" w:rsidP="002D0513">
      <w:pPr>
        <w:spacing w:after="0" w:line="240" w:lineRule="auto"/>
        <w:rPr>
          <w:rFonts w:cstheme="minorHAnsi"/>
          <w:i/>
          <w:iCs/>
          <w:lang w:val="ga-IE"/>
        </w:rPr>
      </w:pPr>
      <w:r w:rsidRPr="002D0513">
        <w:rPr>
          <w:rFonts w:cstheme="minorHAnsi"/>
          <w:i/>
          <w:iCs/>
          <w:lang w:val="ga-IE"/>
        </w:rPr>
        <w:t xml:space="preserve">Hi-res images can be found here: </w:t>
      </w:r>
    </w:p>
    <w:p w14:paraId="46D68D4B" w14:textId="7DAB7A40" w:rsidR="002D0513" w:rsidRPr="002D0513" w:rsidRDefault="00252572" w:rsidP="002D0513">
      <w:pPr>
        <w:spacing w:after="0" w:line="240" w:lineRule="auto"/>
        <w:rPr>
          <w:rFonts w:cstheme="minorHAnsi"/>
          <w:i/>
          <w:iCs/>
          <w:lang w:val="ga-IE"/>
        </w:rPr>
      </w:pPr>
      <w:hyperlink r:id="rId7" w:history="1">
        <w:r w:rsidR="002D0513" w:rsidRPr="002D0513">
          <w:rPr>
            <w:rStyle w:val="Hyperlink"/>
            <w:rFonts w:cstheme="minorHAnsi"/>
            <w:i/>
            <w:iCs/>
            <w:lang w:val="ga-IE"/>
          </w:rPr>
          <w:t>https://drive.google.com/drive/folders/1wiCkXaLDIUdbRMstLl81hGb_kcNVbizg?usp=sharing</w:t>
        </w:r>
      </w:hyperlink>
      <w:r w:rsidR="002D0513" w:rsidRPr="002D0513">
        <w:rPr>
          <w:rFonts w:cstheme="minorHAnsi"/>
          <w:i/>
          <w:iCs/>
          <w:lang w:val="ga-IE"/>
        </w:rPr>
        <w:t xml:space="preserve">. Please credit photos to Watercolour Music. ‘Team Jessie’ image features L-R: Dr Priscilla Scott, Mary Ann Kennedy, Niall Campbell of MacTV and Alex MacIntyre of MacIntyre Memorials. </w:t>
      </w:r>
    </w:p>
    <w:p w14:paraId="6431F725" w14:textId="77777777" w:rsidR="002D0513" w:rsidRDefault="002D0513" w:rsidP="002D0513">
      <w:pPr>
        <w:spacing w:after="0" w:line="240" w:lineRule="auto"/>
        <w:rPr>
          <w:rFonts w:cstheme="minorHAnsi"/>
          <w:i/>
          <w:iCs/>
          <w:lang w:val="ga-IE"/>
        </w:rPr>
      </w:pPr>
    </w:p>
    <w:p w14:paraId="3729BC45" w14:textId="6C110677" w:rsidR="002D0513" w:rsidRPr="002D0513" w:rsidRDefault="002D0513" w:rsidP="002D0513">
      <w:pPr>
        <w:spacing w:after="0" w:line="240" w:lineRule="auto"/>
        <w:rPr>
          <w:rFonts w:cstheme="minorHAnsi"/>
          <w:i/>
          <w:iCs/>
          <w:lang w:val="ga-IE"/>
        </w:rPr>
      </w:pPr>
      <w:r w:rsidRPr="002D0513">
        <w:rPr>
          <w:rFonts w:cstheme="minorHAnsi"/>
          <w:i/>
          <w:iCs/>
          <w:lang w:val="ga-IE"/>
        </w:rPr>
        <w:t xml:space="preserve">Any enquiries can be directed to Mary Ann Kennedy – </w:t>
      </w:r>
    </w:p>
    <w:p w14:paraId="414354D7" w14:textId="114E5D89" w:rsidR="002D0513" w:rsidRPr="002D0513" w:rsidRDefault="002D0513" w:rsidP="002D0513">
      <w:pPr>
        <w:spacing w:after="0" w:line="240" w:lineRule="auto"/>
        <w:rPr>
          <w:rFonts w:cstheme="minorHAnsi"/>
          <w:i/>
          <w:iCs/>
          <w:lang w:val="ga-IE"/>
        </w:rPr>
      </w:pPr>
      <w:r w:rsidRPr="002D0513">
        <w:rPr>
          <w:rFonts w:cstheme="minorHAnsi"/>
          <w:i/>
          <w:iCs/>
          <w:lang w:val="ga-IE"/>
        </w:rPr>
        <w:t>T: 07918-618374</w:t>
      </w:r>
    </w:p>
    <w:p w14:paraId="06670D8A" w14:textId="7969E519" w:rsidR="002D0513" w:rsidRDefault="002D0513" w:rsidP="002D0513">
      <w:pPr>
        <w:spacing w:after="0" w:line="240" w:lineRule="auto"/>
        <w:rPr>
          <w:rFonts w:cstheme="minorHAnsi"/>
          <w:i/>
          <w:iCs/>
          <w:sz w:val="28"/>
          <w:szCs w:val="28"/>
          <w:lang w:val="ga-IE"/>
        </w:rPr>
      </w:pPr>
      <w:r w:rsidRPr="002D0513">
        <w:rPr>
          <w:rFonts w:cstheme="minorHAnsi"/>
          <w:i/>
          <w:iCs/>
          <w:lang w:val="ga-IE"/>
        </w:rPr>
        <w:t xml:space="preserve">E: </w:t>
      </w:r>
      <w:hyperlink r:id="rId8" w:history="1">
        <w:r w:rsidRPr="002D0513">
          <w:rPr>
            <w:rStyle w:val="Hyperlink"/>
            <w:rFonts w:cstheme="minorHAnsi"/>
            <w:i/>
            <w:iCs/>
            <w:lang w:val="ga-IE"/>
          </w:rPr>
          <w:t>mak@watercolourmusic.co.uk</w:t>
        </w:r>
      </w:hyperlink>
      <w:r>
        <w:rPr>
          <w:rFonts w:cstheme="minorHAnsi"/>
          <w:i/>
          <w:iCs/>
          <w:sz w:val="28"/>
          <w:szCs w:val="28"/>
          <w:lang w:val="ga-IE"/>
        </w:rPr>
        <w:t xml:space="preserve"> </w:t>
      </w:r>
    </w:p>
    <w:sectPr w:rsidR="002D051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93FA" w14:textId="77777777" w:rsidR="00252572" w:rsidRDefault="00252572" w:rsidP="002D0513">
      <w:pPr>
        <w:spacing w:after="0" w:line="240" w:lineRule="auto"/>
      </w:pPr>
      <w:r>
        <w:separator/>
      </w:r>
    </w:p>
  </w:endnote>
  <w:endnote w:type="continuationSeparator" w:id="0">
    <w:p w14:paraId="1FC37E00" w14:textId="77777777" w:rsidR="00252572" w:rsidRDefault="00252572" w:rsidP="002D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15BB" w14:textId="2CF00A1F" w:rsidR="002D0513" w:rsidRPr="002D0513" w:rsidRDefault="002D0513">
    <w:pPr>
      <w:pStyle w:val="Footer"/>
      <w:rPr>
        <w:rFonts w:ascii="Century Gothic" w:hAnsi="Century Gothic"/>
        <w:b/>
        <w:bCs/>
      </w:rPr>
    </w:pPr>
    <w:r w:rsidRPr="002D0513">
      <w:rPr>
        <w:rFonts w:ascii="Century Gothic" w:hAnsi="Century Gothic"/>
        <w:b/>
        <w:bCs/>
        <w:sz w:val="20"/>
        <w:szCs w:val="20"/>
        <w:lang w:val="ga-IE"/>
      </w:rPr>
      <w:t xml:space="preserve">Watercolour Music Limited, Ardgour PH33 7AH                          </w:t>
    </w:r>
    <w:r w:rsidRPr="002D0513">
      <w:rPr>
        <w:rFonts w:ascii="Century Gothic" w:hAnsi="Century Gothic"/>
        <w:b/>
        <w:bCs/>
        <w:sz w:val="20"/>
        <w:szCs w:val="20"/>
        <w:lang w:val="ga-IE"/>
      </w:rPr>
      <w:tab/>
    </w:r>
    <w:hyperlink r:id="rId1" w:history="1">
      <w:r w:rsidRPr="002D0513">
        <w:rPr>
          <w:rStyle w:val="Hyperlink"/>
          <w:rFonts w:ascii="Century Gothic" w:hAnsi="Century Gothic"/>
          <w:b/>
          <w:bCs/>
          <w:sz w:val="20"/>
          <w:szCs w:val="20"/>
          <w:lang w:val="ga-IE"/>
        </w:rPr>
        <w:t>www.watercolourmusic.co.uk</w:t>
      </w:r>
    </w:hyperlink>
    <w:r w:rsidRPr="002D0513">
      <w:rPr>
        <w:rFonts w:ascii="Century Gothic" w:hAnsi="Century Gothic"/>
        <w:b/>
        <w:bCs/>
        <w:sz w:val="20"/>
        <w:szCs w:val="20"/>
        <w:lang w:val="ga-IE"/>
      </w:rPr>
      <w:t xml:space="preserve"> </w:t>
    </w:r>
  </w:p>
  <w:p w14:paraId="4A40F064" w14:textId="77777777" w:rsidR="002D0513" w:rsidRDefault="002D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94D4" w14:textId="77777777" w:rsidR="00252572" w:rsidRDefault="00252572" w:rsidP="002D0513">
      <w:pPr>
        <w:spacing w:after="0" w:line="240" w:lineRule="auto"/>
      </w:pPr>
      <w:r>
        <w:separator/>
      </w:r>
    </w:p>
  </w:footnote>
  <w:footnote w:type="continuationSeparator" w:id="0">
    <w:p w14:paraId="3B64DBCF" w14:textId="77777777" w:rsidR="00252572" w:rsidRDefault="00252572" w:rsidP="002D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041" w14:textId="05BD0B2A" w:rsidR="001E73F3" w:rsidRDefault="001E73F3" w:rsidP="001E73F3">
    <w:pPr>
      <w:pStyle w:val="Header"/>
      <w:jc w:val="center"/>
    </w:pPr>
    <w:r w:rsidRPr="002D0513">
      <w:rPr>
        <w:rFonts w:ascii="Bell MT" w:hAnsi="Bell MT" w:cs="Times New Roman"/>
        <w:b/>
        <w:bCs/>
        <w:noProof/>
        <w:sz w:val="28"/>
        <w:szCs w:val="28"/>
      </w:rPr>
      <w:drawing>
        <wp:inline distT="0" distB="0" distL="0" distR="0" wp14:anchorId="33F2291C" wp14:editId="6C1FEA57">
          <wp:extent cx="3398520" cy="1139277"/>
          <wp:effectExtent l="0" t="0" r="0" b="381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730" cy="114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B7585" w14:textId="77777777" w:rsidR="001E73F3" w:rsidRDefault="001E7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E4"/>
    <w:rsid w:val="00047B31"/>
    <w:rsid w:val="001074A1"/>
    <w:rsid w:val="001E73F3"/>
    <w:rsid w:val="00250D6A"/>
    <w:rsid w:val="00252572"/>
    <w:rsid w:val="002D0513"/>
    <w:rsid w:val="00371A0D"/>
    <w:rsid w:val="003A5898"/>
    <w:rsid w:val="00472FD8"/>
    <w:rsid w:val="00476A93"/>
    <w:rsid w:val="004D4F08"/>
    <w:rsid w:val="004D6C73"/>
    <w:rsid w:val="00541AEA"/>
    <w:rsid w:val="00597335"/>
    <w:rsid w:val="005B242D"/>
    <w:rsid w:val="005B4155"/>
    <w:rsid w:val="005F244B"/>
    <w:rsid w:val="007D27CB"/>
    <w:rsid w:val="008036D7"/>
    <w:rsid w:val="008B2231"/>
    <w:rsid w:val="00A421FE"/>
    <w:rsid w:val="00AB5590"/>
    <w:rsid w:val="00C9438D"/>
    <w:rsid w:val="00C949FB"/>
    <w:rsid w:val="00CD44B0"/>
    <w:rsid w:val="00E56508"/>
    <w:rsid w:val="00EA2840"/>
    <w:rsid w:val="00F0038D"/>
    <w:rsid w:val="00F103E4"/>
    <w:rsid w:val="00F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CB75"/>
  <w15:chartTrackingRefBased/>
  <w15:docId w15:val="{93790FE1-46B5-4DF1-B59D-C0395A3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A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13"/>
  </w:style>
  <w:style w:type="paragraph" w:styleId="Footer">
    <w:name w:val="footer"/>
    <w:basedOn w:val="Normal"/>
    <w:link w:val="FooterChar"/>
    <w:uiPriority w:val="99"/>
    <w:unhideWhenUsed/>
    <w:rsid w:val="002D0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@watercolourmusi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iCkXaLDIUdbRMstLl81hGb_kcNVbizg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tailor.com/events/friendsofcathcartcemetery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colourmusi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Nick Turner</cp:lastModifiedBy>
  <cp:revision>4</cp:revision>
  <dcterms:created xsi:type="dcterms:W3CDTF">2022-05-09T11:17:00Z</dcterms:created>
  <dcterms:modified xsi:type="dcterms:W3CDTF">2022-05-12T13:05:00Z</dcterms:modified>
</cp:coreProperties>
</file>